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8A" w:rsidRDefault="005E32B2">
      <w:pPr>
        <w:spacing w:before="68"/>
        <w:ind w:left="4356" w:hanging="3900"/>
        <w:rPr>
          <w:b/>
          <w:i/>
          <w:sz w:val="24"/>
        </w:rPr>
      </w:pPr>
      <w:bookmarkStart w:id="0" w:name="_GoBack"/>
      <w:bookmarkEnd w:id="0"/>
      <w:r>
        <w:rPr>
          <w:b/>
          <w:sz w:val="28"/>
        </w:rPr>
        <w:t xml:space="preserve">Griglia di valutazione </w:t>
      </w:r>
      <w:r>
        <w:rPr>
          <w:b/>
          <w:i/>
          <w:sz w:val="24"/>
          <w:u w:val="single"/>
        </w:rPr>
        <w:t>“</w:t>
      </w:r>
      <w:r>
        <w:rPr>
          <w:b/>
          <w:i/>
          <w:u w:val="single"/>
        </w:rPr>
        <w:t xml:space="preserve">Educatore professionale </w:t>
      </w:r>
      <w:r w:rsidR="00945997">
        <w:rPr>
          <w:b/>
          <w:i/>
          <w:u w:val="single"/>
        </w:rPr>
        <w:t>a supporto di allievi in difficoltà</w:t>
      </w:r>
      <w:r>
        <w:rPr>
          <w:b/>
          <w:i/>
          <w:sz w:val="24"/>
          <w:u w:val="single"/>
        </w:rPr>
        <w:t>”</w:t>
      </w:r>
      <w:r>
        <w:rPr>
          <w:b/>
          <w:i/>
          <w:sz w:val="24"/>
        </w:rPr>
        <w:t xml:space="preserve"> (ALLEGATO 2.)</w:t>
      </w:r>
    </w:p>
    <w:p w:rsidR="00BF728A" w:rsidRDefault="00945997">
      <w:pPr>
        <w:pStyle w:val="Corpotesto"/>
        <w:spacing w:before="2"/>
        <w:rPr>
          <w:b/>
          <w:i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111125</wp:posOffset>
                </wp:positionV>
                <wp:extent cx="6263640" cy="9525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525"/>
                          <a:chOff x="1130" y="175"/>
                          <a:chExt cx="9864" cy="15"/>
                        </a:xfrm>
                      </wpg:grpSpPr>
                      <wps:wsp>
                        <wps:cNvPr id="15" name="Rectangle 20"/>
                        <wps:cNvSpPr>
                          <a:spLocks/>
                        </wps:cNvSpPr>
                        <wps:spPr bwMode="auto">
                          <a:xfrm>
                            <a:off x="1130" y="174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>
                          <a:cxnSpLocks/>
                        </wps:cNvCnPr>
                        <wps:spPr bwMode="auto">
                          <a:xfrm>
                            <a:off x="1140" y="182"/>
                            <a:ext cx="7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1867" y="174"/>
                            <a:ext cx="11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/>
                        </wps:cNvCnPr>
                        <wps:spPr bwMode="auto">
                          <a:xfrm>
                            <a:off x="1985" y="182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6"/>
                        <wps:cNvSpPr>
                          <a:spLocks/>
                        </wps:cNvSpPr>
                        <wps:spPr bwMode="auto">
                          <a:xfrm>
                            <a:off x="10984" y="174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580F58F" id="Group 15" o:spid="_x0000_s1026" style="position:absolute;margin-left:56.5pt;margin-top:8.75pt;width:493.2pt;height:.75pt;z-index:-251658240;mso-wrap-distance-left:0;mso-wrap-distance-right:0;mso-position-horizontal-relative:page" coordorigin="1130,175" coordsize="98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">
                <v:rect id="Rectangle 20" o:spid="_x0000_s1027" style="position:absolute;left:1130;top:174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NGdxwAAAOAAAAAPAAAAZHJzL2Rvd25yZXYueG1sRI/BasMw&#10;DIbvg76DUaG31emg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Ll80Z3HAAAA4AAA&#10;AA8AAAAAAAAAAAAAAAAABwIAAGRycy9kb3ducmV2LnhtbFBLBQYAAAAAAwADALcAAAD7AgAAAAA=&#10;" fillcolor="black" stroked="f">
                  <v:path arrowok="t"/>
                </v:rect>
                <v:line id="Line 19" o:spid="_x0000_s1028" style="position:absolute;visibility:visible;mso-wrap-style:square" from="1140,182" to="1867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" strokeweight=".72pt">
                  <o:lock v:ext="edit" shapetype="f"/>
                </v:line>
                <v:rect id="Rectangle 18" o:spid="_x0000_s1029" style="position:absolute;left:1867;top:174;width:1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" fillcolor="black" stroked="f">
                  <v:path arrowok="t"/>
                </v:rect>
                <v:line id="Line 17" o:spid="_x0000_s1030" style="position:absolute;visibility:visible;mso-wrap-style:square" from="1985,182" to="10985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" strokeweight=".72pt">
                  <o:lock v:ext="edit" shapetype="f"/>
                </v:line>
                <v:rect id="Rectangle 16" o:spid="_x0000_s1031" style="position:absolute;left:10984;top:174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" fillcolor="black" stroked="f">
                  <v:path arrowok="t"/>
                </v:rect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6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193"/>
        <w:gridCol w:w="2549"/>
        <w:gridCol w:w="994"/>
        <w:gridCol w:w="708"/>
        <w:gridCol w:w="674"/>
      </w:tblGrid>
      <w:tr w:rsidR="00BF728A">
        <w:trPr>
          <w:trHeight w:val="372"/>
        </w:trPr>
        <w:tc>
          <w:tcPr>
            <w:tcW w:w="737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b/>
                <w:i/>
                <w:sz w:val="26"/>
              </w:rPr>
            </w:pPr>
          </w:p>
          <w:p w:rsidR="00BF728A" w:rsidRDefault="00BF728A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BF728A" w:rsidRDefault="005E32B2">
            <w:pPr>
              <w:pStyle w:val="TableParagraph"/>
              <w:ind w:left="282" w:right="102" w:hanging="154"/>
              <w:rPr>
                <w:b/>
              </w:rPr>
            </w:pPr>
            <w:r>
              <w:rPr>
                <w:b/>
              </w:rPr>
              <w:t>Area A</w:t>
            </w:r>
          </w:p>
        </w:tc>
        <w:tc>
          <w:tcPr>
            <w:tcW w:w="9118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54"/>
              <w:ind w:left="3189" w:right="3182"/>
              <w:jc w:val="center"/>
              <w:rPr>
                <w:b/>
              </w:rPr>
            </w:pPr>
            <w:r>
              <w:rPr>
                <w:b/>
              </w:rPr>
              <w:t>TITOLI DI ACCESSO</w:t>
            </w:r>
          </w:p>
        </w:tc>
      </w:tr>
      <w:tr w:rsidR="00BF728A">
        <w:trPr>
          <w:trHeight w:val="1248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b/>
                <w:i/>
                <w:sz w:val="24"/>
              </w:rPr>
            </w:pPr>
          </w:p>
          <w:p w:rsidR="00BF728A" w:rsidRDefault="00BF728A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BF728A" w:rsidRDefault="005E32B2">
            <w:pPr>
              <w:pStyle w:val="TableParagraph"/>
              <w:ind w:left="1529" w:right="15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25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b/>
                <w:i/>
                <w:sz w:val="24"/>
              </w:rPr>
            </w:pPr>
          </w:p>
          <w:p w:rsidR="00BF728A" w:rsidRDefault="00BF728A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BF728A" w:rsidRDefault="005E32B2">
            <w:pPr>
              <w:pStyle w:val="TableParagraph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Punteggi del titolo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b/>
                <w:i/>
                <w:sz w:val="24"/>
              </w:rPr>
            </w:pPr>
          </w:p>
          <w:p w:rsidR="00BF728A" w:rsidRDefault="00BF728A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BF728A" w:rsidRDefault="005E32B2">
            <w:pPr>
              <w:pStyle w:val="TableParagraph"/>
              <w:ind w:left="22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BF728A" w:rsidRDefault="00BF728A">
            <w:pPr>
              <w:pStyle w:val="TableParagraph"/>
              <w:rPr>
                <w:b/>
                <w:i/>
                <w:sz w:val="24"/>
              </w:rPr>
            </w:pPr>
          </w:p>
          <w:p w:rsidR="00BF728A" w:rsidRDefault="005E32B2">
            <w:pPr>
              <w:pStyle w:val="TableParagraph"/>
              <w:spacing w:before="1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Candidato</w:t>
            </w:r>
          </w:p>
        </w:tc>
        <w:tc>
          <w:tcPr>
            <w:tcW w:w="6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BF728A" w:rsidRDefault="00BF728A">
            <w:pPr>
              <w:pStyle w:val="TableParagraph"/>
              <w:spacing w:before="8"/>
              <w:rPr>
                <w:b/>
                <w:i/>
              </w:rPr>
            </w:pPr>
          </w:p>
          <w:p w:rsidR="00BF728A" w:rsidRDefault="005E32B2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>Istituto</w:t>
            </w:r>
          </w:p>
        </w:tc>
      </w:tr>
      <w:tr w:rsidR="00BF728A">
        <w:trPr>
          <w:trHeight w:val="485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b/>
                <w:i/>
                <w:sz w:val="24"/>
              </w:rPr>
            </w:pPr>
          </w:p>
          <w:p w:rsidR="00BF728A" w:rsidRDefault="00BF728A">
            <w:pPr>
              <w:pStyle w:val="TableParagraph"/>
              <w:rPr>
                <w:b/>
                <w:i/>
                <w:sz w:val="24"/>
              </w:rPr>
            </w:pPr>
          </w:p>
          <w:p w:rsidR="00BF728A" w:rsidRDefault="00BF728A">
            <w:pPr>
              <w:pStyle w:val="TableParagraph"/>
              <w:spacing w:before="11"/>
              <w:rPr>
                <w:b/>
                <w:i/>
                <w:sz w:val="29"/>
              </w:rPr>
            </w:pPr>
          </w:p>
          <w:p w:rsidR="00BF728A" w:rsidRDefault="005E32B2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419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Laurea specialistica o magistrale in</w:t>
            </w:r>
          </w:p>
          <w:p w:rsidR="00945997" w:rsidRDefault="005E32B2" w:rsidP="00945997">
            <w:pPr>
              <w:pStyle w:val="TableParagraph"/>
              <w:numPr>
                <w:ilvl w:val="0"/>
                <w:numId w:val="2"/>
              </w:numPr>
              <w:ind w:right="651"/>
              <w:rPr>
                <w:sz w:val="20"/>
              </w:rPr>
            </w:pPr>
            <w:r>
              <w:rPr>
                <w:sz w:val="20"/>
              </w:rPr>
              <w:t xml:space="preserve">Educatore Professionale </w:t>
            </w:r>
          </w:p>
          <w:p w:rsidR="00945997" w:rsidRDefault="005E32B2" w:rsidP="00945997">
            <w:pPr>
              <w:pStyle w:val="TableParagraph"/>
              <w:numPr>
                <w:ilvl w:val="0"/>
                <w:numId w:val="2"/>
              </w:numPr>
              <w:ind w:right="651"/>
              <w:rPr>
                <w:sz w:val="20"/>
              </w:rPr>
            </w:pPr>
            <w:r>
              <w:rPr>
                <w:sz w:val="20"/>
              </w:rPr>
              <w:t>Scienze della formazione Scienze dell’educazione</w:t>
            </w:r>
          </w:p>
          <w:p w:rsidR="00945997" w:rsidRDefault="005E32B2" w:rsidP="00945997">
            <w:pPr>
              <w:pStyle w:val="TableParagraph"/>
              <w:numPr>
                <w:ilvl w:val="0"/>
                <w:numId w:val="2"/>
              </w:numPr>
              <w:ind w:right="1850"/>
              <w:rPr>
                <w:sz w:val="20"/>
              </w:rPr>
            </w:pPr>
            <w:r>
              <w:rPr>
                <w:sz w:val="20"/>
              </w:rPr>
              <w:t>Pedagogia</w:t>
            </w:r>
          </w:p>
          <w:p w:rsidR="00BF728A" w:rsidRPr="00945997" w:rsidRDefault="005E32B2" w:rsidP="00945997">
            <w:pPr>
              <w:pStyle w:val="TableParagraph"/>
              <w:numPr>
                <w:ilvl w:val="0"/>
                <w:numId w:val="2"/>
              </w:numPr>
              <w:ind w:right="225"/>
              <w:rPr>
                <w:sz w:val="20"/>
              </w:rPr>
            </w:pPr>
            <w:r w:rsidRPr="00945997">
              <w:rPr>
                <w:sz w:val="20"/>
              </w:rPr>
              <w:t>Scienze del servizio sociale</w:t>
            </w:r>
          </w:p>
          <w:p w:rsidR="00BF728A" w:rsidRDefault="005E32B2" w:rsidP="00945997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Diploma </w:t>
            </w:r>
            <w:proofErr w:type="spellStart"/>
            <w:r>
              <w:rPr>
                <w:sz w:val="20"/>
              </w:rPr>
              <w:t>Univ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Educatore Professionale</w:t>
            </w:r>
          </w:p>
        </w:tc>
        <w:tc>
          <w:tcPr>
            <w:tcW w:w="25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Voto fino a 80/110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28A">
        <w:trPr>
          <w:trHeight w:val="495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6"/>
              <w:ind w:left="105"/>
              <w:rPr>
                <w:sz w:val="20"/>
              </w:rPr>
            </w:pPr>
            <w:r>
              <w:rPr>
                <w:sz w:val="20"/>
              </w:rPr>
              <w:t>Voto tra 81 e 100/110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6"/>
              <w:ind w:left="224" w:right="21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28A">
        <w:trPr>
          <w:trHeight w:val="497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8"/>
              <w:ind w:left="105"/>
              <w:rPr>
                <w:sz w:val="20"/>
              </w:rPr>
            </w:pPr>
            <w:r>
              <w:rPr>
                <w:sz w:val="20"/>
              </w:rPr>
              <w:t>Voto tra 101 e 110/110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8"/>
              <w:ind w:left="224" w:right="21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28A">
        <w:trPr>
          <w:trHeight w:val="514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8"/>
              <w:ind w:left="105"/>
              <w:rPr>
                <w:sz w:val="20"/>
              </w:rPr>
            </w:pPr>
            <w:r>
              <w:rPr>
                <w:sz w:val="20"/>
              </w:rPr>
              <w:t>Voto di 110 e lode/110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43"/>
              <w:ind w:left="224" w:right="2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28A">
        <w:trPr>
          <w:trHeight w:val="350"/>
        </w:trPr>
        <w:tc>
          <w:tcPr>
            <w:tcW w:w="7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56"/>
              <w:ind w:left="1529" w:right="15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25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5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Punti per ciascun titolo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56"/>
              <w:ind w:left="221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28A">
        <w:trPr>
          <w:trHeight w:val="687"/>
        </w:trPr>
        <w:tc>
          <w:tcPr>
            <w:tcW w:w="7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BF728A" w:rsidRDefault="005E32B2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A.2</w:t>
            </w:r>
          </w:p>
        </w:tc>
        <w:tc>
          <w:tcPr>
            <w:tcW w:w="4193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"/>
              <w:ind w:left="107" w:right="1048"/>
              <w:rPr>
                <w:sz w:val="20"/>
              </w:rPr>
            </w:pPr>
            <w:r>
              <w:rPr>
                <w:sz w:val="20"/>
              </w:rPr>
              <w:t xml:space="preserve">Master di 1° o 2° livello inerenti </w:t>
            </w:r>
            <w:r w:rsidR="00945997">
              <w:rPr>
                <w:sz w:val="20"/>
              </w:rPr>
              <w:t>ai temi dell’inclusione</w:t>
            </w:r>
          </w:p>
          <w:p w:rsidR="00BF728A" w:rsidRDefault="005E32B2">
            <w:pPr>
              <w:pStyle w:val="TableParagraph"/>
              <w:spacing w:line="169" w:lineRule="exact"/>
              <w:ind w:left="107"/>
              <w:rPr>
                <w:sz w:val="20"/>
              </w:rPr>
            </w:pPr>
            <w:r>
              <w:rPr>
                <w:sz w:val="20"/>
              </w:rPr>
              <w:t>(*</w:t>
            </w:r>
            <w:r>
              <w:rPr>
                <w:i/>
                <w:sz w:val="20"/>
              </w:rPr>
              <w:t>non inferiore ad un anno per 60 CFU</w:t>
            </w:r>
            <w:r>
              <w:rPr>
                <w:sz w:val="20"/>
              </w:rPr>
              <w:t>)</w:t>
            </w:r>
          </w:p>
        </w:tc>
        <w:tc>
          <w:tcPr>
            <w:tcW w:w="25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BF728A" w:rsidRDefault="005E32B2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BF728A" w:rsidRDefault="005E32B2">
            <w:pPr>
              <w:pStyle w:val="TableParagraph"/>
              <w:ind w:left="223" w:right="21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vMerge w:val="restart"/>
            <w:tcBorders>
              <w:top w:val="single" w:sz="18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28A">
        <w:trPr>
          <w:trHeight w:val="63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96"/>
              <w:ind w:right="2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A.3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Corsi di formazione inerenti ai</w:t>
            </w:r>
          </w:p>
          <w:p w:rsidR="00BF728A" w:rsidRDefault="00945997">
            <w:pPr>
              <w:pStyle w:val="TableParagraph"/>
              <w:spacing w:before="1" w:line="24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temi</w:t>
            </w:r>
            <w:proofErr w:type="gramEnd"/>
            <w:r>
              <w:rPr>
                <w:sz w:val="20"/>
              </w:rPr>
              <w:t xml:space="preserve"> dell’inclusione</w:t>
            </w:r>
          </w:p>
          <w:p w:rsidR="00BF728A" w:rsidRDefault="005E32B2">
            <w:pPr>
              <w:pStyle w:val="TableParagraph"/>
              <w:spacing w:line="171" w:lineRule="exact"/>
              <w:ind w:left="107"/>
              <w:rPr>
                <w:sz w:val="20"/>
              </w:rPr>
            </w:pPr>
            <w:r>
              <w:rPr>
                <w:sz w:val="20"/>
              </w:rPr>
              <w:t>(*</w:t>
            </w:r>
            <w:r>
              <w:rPr>
                <w:i/>
                <w:sz w:val="20"/>
              </w:rPr>
              <w:t>oltre le 40 ore</w:t>
            </w:r>
            <w:r>
              <w:rPr>
                <w:sz w:val="20"/>
              </w:rPr>
              <w:t>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9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96"/>
              <w:ind w:left="225" w:right="21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BF728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BF728A">
            <w:pPr>
              <w:rPr>
                <w:sz w:val="2"/>
                <w:szCs w:val="2"/>
              </w:rPr>
            </w:pPr>
          </w:p>
        </w:tc>
      </w:tr>
      <w:tr w:rsidR="00BF728A">
        <w:trPr>
          <w:trHeight w:val="69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96"/>
              <w:ind w:right="2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A.4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Corsi di formazione inerenti ai</w:t>
            </w:r>
          </w:p>
          <w:p w:rsidR="00BF728A" w:rsidRDefault="00945997">
            <w:pPr>
              <w:pStyle w:val="TableParagraph"/>
              <w:spacing w:before="1" w:line="24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temi</w:t>
            </w:r>
            <w:proofErr w:type="gramEnd"/>
            <w:r>
              <w:rPr>
                <w:sz w:val="20"/>
              </w:rPr>
              <w:t xml:space="preserve"> dell’inclusione</w:t>
            </w:r>
          </w:p>
          <w:p w:rsidR="00BF728A" w:rsidRDefault="005E32B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(*</w:t>
            </w:r>
            <w:r>
              <w:rPr>
                <w:i/>
                <w:sz w:val="20"/>
              </w:rPr>
              <w:t>fino a 40 ore</w:t>
            </w:r>
            <w:r>
              <w:rPr>
                <w:sz w:val="20"/>
              </w:rPr>
              <w:t>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9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9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BF728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BF728A">
            <w:pPr>
              <w:rPr>
                <w:sz w:val="2"/>
                <w:szCs w:val="2"/>
              </w:rPr>
            </w:pPr>
          </w:p>
        </w:tc>
      </w:tr>
      <w:tr w:rsidR="00BF728A">
        <w:trPr>
          <w:trHeight w:val="242"/>
        </w:trPr>
        <w:tc>
          <w:tcPr>
            <w:tcW w:w="737" w:type="dxa"/>
            <w:vMerge w:val="restart"/>
            <w:tcBorders>
              <w:top w:val="thin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ind w:left="299" w:right="123" w:hanging="149"/>
              <w:rPr>
                <w:b/>
                <w:sz w:val="20"/>
              </w:rPr>
            </w:pPr>
            <w:r>
              <w:rPr>
                <w:b/>
                <w:sz w:val="20"/>
              </w:rPr>
              <w:t>Area B</w:t>
            </w:r>
          </w:p>
        </w:tc>
        <w:tc>
          <w:tcPr>
            <w:tcW w:w="9118" w:type="dxa"/>
            <w:gridSpan w:val="5"/>
            <w:tcBorders>
              <w:top w:val="thin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line="222" w:lineRule="exact"/>
              <w:ind w:left="3186" w:right="3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</w:tr>
      <w:tr w:rsidR="00BF728A">
        <w:trPr>
          <w:trHeight w:val="322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75" w:line="227" w:lineRule="exact"/>
              <w:ind w:left="1529" w:right="15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25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77"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Punti per ciascun titolo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77" w:line="225" w:lineRule="exact"/>
              <w:ind w:left="221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28A">
        <w:trPr>
          <w:trHeight w:val="745"/>
        </w:trPr>
        <w:tc>
          <w:tcPr>
            <w:tcW w:w="7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BF728A" w:rsidRDefault="005E32B2">
            <w:pPr>
              <w:pStyle w:val="TableParagraph"/>
              <w:ind w:right="2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B.1</w:t>
            </w:r>
          </w:p>
        </w:tc>
        <w:tc>
          <w:tcPr>
            <w:tcW w:w="41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"/>
              <w:ind w:left="107" w:right="285"/>
              <w:rPr>
                <w:sz w:val="20"/>
              </w:rPr>
            </w:pPr>
            <w:r>
              <w:rPr>
                <w:sz w:val="20"/>
              </w:rPr>
              <w:t>Titolo di specializzazione polivalente per l’insegnamento agli alunni in situazione di</w:t>
            </w:r>
          </w:p>
          <w:p w:rsidR="00BF728A" w:rsidRDefault="005E32B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handicap</w:t>
            </w:r>
            <w:proofErr w:type="gramEnd"/>
          </w:p>
        </w:tc>
        <w:tc>
          <w:tcPr>
            <w:tcW w:w="25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BF728A" w:rsidRDefault="005E32B2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BF728A" w:rsidRDefault="005E32B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28A">
        <w:trPr>
          <w:trHeight w:val="99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b/>
                <w:i/>
                <w:sz w:val="31"/>
              </w:rPr>
            </w:pPr>
          </w:p>
          <w:p w:rsidR="00BF728A" w:rsidRDefault="005E32B2">
            <w:pPr>
              <w:pStyle w:val="TableParagraph"/>
              <w:ind w:right="2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B.2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5E32B2" w:rsidP="00945997">
            <w:pPr>
              <w:pStyle w:val="TableParagraph"/>
              <w:spacing w:before="2"/>
              <w:ind w:left="107" w:right="323"/>
              <w:rPr>
                <w:sz w:val="20"/>
              </w:rPr>
            </w:pPr>
            <w:r>
              <w:rPr>
                <w:sz w:val="20"/>
              </w:rPr>
              <w:t xml:space="preserve">Per ogni altro Master universitario di I e II livello e/o Diploma di perfezionamento attinente la didattica </w:t>
            </w:r>
            <w:r w:rsidR="00945997">
              <w:rPr>
                <w:sz w:val="20"/>
              </w:rPr>
              <w:t xml:space="preserve">e/o inclusiva </w:t>
            </w:r>
            <w:r>
              <w:rPr>
                <w:sz w:val="20"/>
              </w:rPr>
              <w:t>(*</w:t>
            </w:r>
            <w:r>
              <w:rPr>
                <w:i/>
                <w:sz w:val="20"/>
              </w:rPr>
              <w:t>non inferiore ad un anno per 60 CFU</w:t>
            </w:r>
            <w:r>
              <w:rPr>
                <w:sz w:val="20"/>
              </w:rPr>
              <w:t>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b/>
                <w:i/>
                <w:sz w:val="31"/>
              </w:rPr>
            </w:pPr>
          </w:p>
          <w:p w:rsidR="00BF728A" w:rsidRDefault="005E32B2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b/>
                <w:i/>
                <w:sz w:val="31"/>
              </w:rPr>
            </w:pPr>
          </w:p>
          <w:p w:rsidR="00BF728A" w:rsidRDefault="005E32B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28A">
        <w:trPr>
          <w:trHeight w:val="5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51"/>
              <w:ind w:right="2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B.3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Laurea in aggiunta al titolo di accesso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5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5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28A">
        <w:trPr>
          <w:trHeight w:val="240"/>
        </w:trPr>
        <w:tc>
          <w:tcPr>
            <w:tcW w:w="737" w:type="dxa"/>
            <w:vMerge w:val="restart"/>
            <w:tcBorders>
              <w:top w:val="thin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BF728A" w:rsidRDefault="005E32B2">
            <w:pPr>
              <w:pStyle w:val="TableParagraph"/>
              <w:ind w:left="295" w:right="123" w:hanging="145"/>
              <w:rPr>
                <w:b/>
                <w:sz w:val="20"/>
              </w:rPr>
            </w:pPr>
            <w:r>
              <w:rPr>
                <w:b/>
                <w:sz w:val="20"/>
              </w:rPr>
              <w:t>Area C</w:t>
            </w:r>
          </w:p>
        </w:tc>
        <w:tc>
          <w:tcPr>
            <w:tcW w:w="9118" w:type="dxa"/>
            <w:gridSpan w:val="5"/>
            <w:tcBorders>
              <w:top w:val="thin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line="220" w:lineRule="exact"/>
              <w:ind w:left="3190" w:right="3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ESPERIENZE LAVORATIVE</w:t>
            </w:r>
          </w:p>
        </w:tc>
      </w:tr>
      <w:tr w:rsidR="00BF728A">
        <w:trPr>
          <w:trHeight w:val="677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75"/>
              <w:ind w:left="1529" w:right="15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25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35"/>
              <w:ind w:left="784" w:right="411" w:hanging="353"/>
              <w:rPr>
                <w:b/>
                <w:sz w:val="20"/>
              </w:rPr>
            </w:pPr>
            <w:r>
              <w:rPr>
                <w:b/>
                <w:sz w:val="20"/>
              </w:rPr>
              <w:t>Punti per ciascuna esperienza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BF728A" w:rsidRDefault="005E32B2">
            <w:pPr>
              <w:pStyle w:val="TableParagraph"/>
              <w:ind w:left="221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28A">
        <w:trPr>
          <w:trHeight w:val="747"/>
        </w:trPr>
        <w:tc>
          <w:tcPr>
            <w:tcW w:w="737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F728A" w:rsidRDefault="005E32B2">
            <w:pPr>
              <w:pStyle w:val="TableParagraph"/>
              <w:spacing w:before="1"/>
              <w:ind w:right="21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C.1</w:t>
            </w:r>
          </w:p>
        </w:tc>
        <w:tc>
          <w:tcPr>
            <w:tcW w:w="4193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Servizio in qualità di “educatore” rivolto a soggetti </w:t>
            </w:r>
            <w:r w:rsidR="00945997">
              <w:rPr>
                <w:sz w:val="20"/>
              </w:rPr>
              <w:t>BES</w:t>
            </w:r>
          </w:p>
          <w:p w:rsidR="00BF728A" w:rsidRDefault="005E32B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(*</w:t>
            </w:r>
            <w:r>
              <w:rPr>
                <w:i/>
                <w:sz w:val="20"/>
              </w:rPr>
              <w:t>Si calcola un servizio non inferiore a 120 ore</w:t>
            </w:r>
            <w:r>
              <w:rPr>
                <w:sz w:val="20"/>
              </w:rPr>
              <w:t>)</w:t>
            </w:r>
          </w:p>
        </w:tc>
        <w:tc>
          <w:tcPr>
            <w:tcW w:w="2549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F728A" w:rsidRDefault="00945997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F728A" w:rsidRDefault="005E32B2">
            <w:pPr>
              <w:pStyle w:val="TableParagraph"/>
              <w:spacing w:before="1"/>
              <w:ind w:left="223" w:right="2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45997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28A">
        <w:trPr>
          <w:trHeight w:val="746"/>
        </w:trPr>
        <w:tc>
          <w:tcPr>
            <w:tcW w:w="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BF728A" w:rsidRDefault="005E32B2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C.2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Servizio in qualità di “educatore” rivolto ai disabili svolto nelle istituzioni scolastiche</w:t>
            </w:r>
          </w:p>
          <w:p w:rsidR="00BF728A" w:rsidRDefault="005E32B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(*</w:t>
            </w:r>
            <w:r>
              <w:rPr>
                <w:i/>
                <w:sz w:val="20"/>
              </w:rPr>
              <w:t>Si calcola un servizio non inferiore a 120 ore</w:t>
            </w:r>
            <w:r>
              <w:rPr>
                <w:sz w:val="20"/>
              </w:rPr>
              <w:t>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BF728A" w:rsidRDefault="0094599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BF728A" w:rsidRDefault="005E32B2">
            <w:pPr>
              <w:pStyle w:val="TableParagraph"/>
              <w:ind w:left="225" w:right="2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45997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28A">
        <w:trPr>
          <w:trHeight w:val="9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 w:rsidR="00BF728A" w:rsidRDefault="005E32B2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28A" w:rsidRDefault="005E32B2">
            <w:pPr>
              <w:pStyle w:val="TableParagraph"/>
              <w:ind w:left="107" w:right="418"/>
              <w:rPr>
                <w:sz w:val="20"/>
              </w:rPr>
            </w:pPr>
            <w:r>
              <w:rPr>
                <w:sz w:val="20"/>
              </w:rPr>
              <w:t>Servizio in qualità di docente di sostegno svolto nelle istituzioni scolastiche</w:t>
            </w:r>
          </w:p>
          <w:p w:rsidR="00BF728A" w:rsidRDefault="005E32B2">
            <w:pPr>
              <w:pStyle w:val="TableParagraph"/>
              <w:spacing w:line="240" w:lineRule="exact"/>
              <w:ind w:left="107" w:right="422"/>
              <w:rPr>
                <w:i/>
                <w:sz w:val="20"/>
              </w:rPr>
            </w:pPr>
            <w:r>
              <w:rPr>
                <w:sz w:val="20"/>
              </w:rPr>
              <w:t>(*</w:t>
            </w:r>
            <w:r>
              <w:rPr>
                <w:i/>
                <w:sz w:val="20"/>
              </w:rPr>
              <w:t>Si valuta solo la nomina per l’intero anno – almeno 180 gg)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 w:rsidR="00BF728A" w:rsidRDefault="005E32B2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 w:rsidR="00BF728A" w:rsidRDefault="00945997">
            <w:pPr>
              <w:pStyle w:val="TableParagraph"/>
              <w:ind w:left="225" w:right="21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28A" w:rsidRDefault="00BF72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F728A" w:rsidRDefault="00BF728A">
      <w:pPr>
        <w:pStyle w:val="Corpotesto"/>
        <w:spacing w:before="2"/>
        <w:rPr>
          <w:b/>
          <w:i/>
          <w:sz w:val="2"/>
        </w:rPr>
      </w:pPr>
    </w:p>
    <w:p w:rsidR="00BF728A" w:rsidRDefault="00945997">
      <w:pPr>
        <w:pStyle w:val="Corpotesto"/>
        <w:spacing w:line="20" w:lineRule="exact"/>
        <w:ind w:left="24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263640" cy="952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525"/>
                          <a:chOff x="0" y="0"/>
                          <a:chExt cx="9864" cy="15"/>
                        </a:xfrm>
                      </wpg:grpSpPr>
                      <wps:wsp>
                        <wps:cNvPr id="2" name="Line 14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3"/>
                        <wps:cNvSpPr>
                          <a:spLocks/>
                        </wps:cNvSpPr>
                        <wps:spPr bwMode="auto">
                          <a:xfrm>
                            <a:off x="736" y="0"/>
                            <a:ext cx="11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>
                          <a:cxnSpLocks/>
                        </wps:cNvCnPr>
                        <wps:spPr bwMode="auto">
                          <a:xfrm>
                            <a:off x="854" y="7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/>
                        </wps:cNvSpPr>
                        <wps:spPr bwMode="auto">
                          <a:xfrm>
                            <a:off x="4929" y="0"/>
                            <a:ext cx="11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/>
                        </wps:cNvCnPr>
                        <wps:spPr bwMode="auto">
                          <a:xfrm>
                            <a:off x="5047" y="7"/>
                            <a:ext cx="24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9"/>
                        <wps:cNvSpPr>
                          <a:spLocks/>
                        </wps:cNvSpPr>
                        <wps:spPr bwMode="auto">
                          <a:xfrm>
                            <a:off x="7478" y="0"/>
                            <a:ext cx="11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/>
                        </wps:cNvCnPr>
                        <wps:spPr bwMode="auto">
                          <a:xfrm>
                            <a:off x="7596" y="7"/>
                            <a:ext cx="8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7"/>
                        <wps:cNvSpPr>
                          <a:spLocks/>
                        </wps:cNvSpPr>
                        <wps:spPr bwMode="auto">
                          <a:xfrm>
                            <a:off x="8472" y="0"/>
                            <a:ext cx="11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/>
                        </wps:cNvCnPr>
                        <wps:spPr bwMode="auto">
                          <a:xfrm>
                            <a:off x="8590" y="7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5"/>
                        <wps:cNvSpPr>
                          <a:spLocks/>
                        </wps:cNvSpPr>
                        <wps:spPr bwMode="auto">
                          <a:xfrm>
                            <a:off x="9180" y="0"/>
                            <a:ext cx="11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"/>
                        <wps:cNvCnPr>
                          <a:cxnSpLocks/>
                        </wps:cNvCnPr>
                        <wps:spPr bwMode="auto">
                          <a:xfrm>
                            <a:off x="9298" y="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3"/>
                        <wps:cNvSpPr>
                          <a:spLocks/>
                        </wps:cNvSpPr>
                        <wps:spPr bwMode="auto">
                          <a:xfrm>
                            <a:off x="9854" y="0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EA4D7FA" id="Group 2" o:spid="_x0000_s1026" style="width:493.2pt;height:.75pt;mso-position-horizontal-relative:char;mso-position-vertical-relative:line" coordsize="98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">
                <v:line id="Line 14" o:spid="_x0000_s1027" style="position:absolute;visibility:visible;mso-wrap-style:square" from="0,7" to="73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" strokeweight=".72pt">
                  <o:lock v:ext="edit" shapetype="f"/>
                </v:line>
                <v:rect id="Rectangle 13" o:spid="_x0000_s1028" style="position:absolute;left:736;width:1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utxgAAAN8AAAAPAAAAZHJzL2Rvd25yZXYueG1sRI9Ba8JA&#10;FITvBf/D8gRvdWOF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DlYLrcYAAADfAAAA&#10;DwAAAAAAAAAAAAAAAAAHAgAAZHJzL2Rvd25yZXYueG1sUEsFBgAAAAADAAMAtwAAAPoCAAAAAA==&#10;" fillcolor="black" stroked="f">
                  <v:path arrowok="t"/>
                </v:rect>
                <v:line id="Line 12" o:spid="_x0000_s1029" style="position:absolute;visibility:visible;mso-wrap-style:square" from="854,7" to="493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" strokeweight=".72pt">
                  <o:lock v:ext="edit" shapetype="f"/>
                </v:line>
                <v:rect id="Rectangle 11" o:spid="_x0000_s1030" style="position:absolute;left:4929;width:1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ZCxgAAAN8AAAAPAAAAZHJzL2Rvd25yZXYueG1sRI9Ba8JA&#10;FITvBf/D8gRvdWPB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7vM2QsYAAADfAAAA&#10;DwAAAAAAAAAAAAAAAAAHAgAAZHJzL2Rvd25yZXYueG1sUEsFBgAAAAADAAMAtwAAAPoCAAAAAA==&#10;" fillcolor="black" stroked="f">
                  <v:path arrowok="t"/>
                </v:rect>
                <v:line id="Line 10" o:spid="_x0000_s1031" style="position:absolute;visibility:visible;mso-wrap-style:square" from="5047,7" to="74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" strokeweight=".72pt">
                  <o:lock v:ext="edit" shapetype="f"/>
                </v:line>
                <v:rect id="Rectangle 9" o:spid="_x0000_s1032" style="position:absolute;left:7478;width:1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" fillcolor="black" stroked="f">
                  <v:path arrowok="t"/>
                </v:rect>
                <v:line id="Line 8" o:spid="_x0000_s1033" style="position:absolute;visibility:visible;mso-wrap-style:square" from="7596,7" to="847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" strokeweight=".72pt">
                  <o:lock v:ext="edit" shapetype="f"/>
                </v:line>
                <v:rect id="Rectangle 7" o:spid="_x0000_s1034" style="position:absolute;left:8472;width:1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" fillcolor="black" stroked="f">
                  <v:path arrowok="t"/>
                </v:rect>
                <v:line id="Line 6" o:spid="_x0000_s1035" style="position:absolute;visibility:visible;mso-wrap-style:square" from="8590,7" to="91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" strokeweight=".72pt">
                  <o:lock v:ext="edit" shapetype="f"/>
                </v:line>
                <v:rect id="Rectangle 5" o:spid="_x0000_s1036" style="position:absolute;left:9180;width:1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" fillcolor="black" stroked="f">
                  <v:path arrowok="t"/>
                </v:rect>
                <v:line id="Line 4" o:spid="_x0000_s1037" style="position:absolute;visibility:visible;mso-wrap-style:square" from="9298,7" to="985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" strokeweight=".72pt">
                  <o:lock v:ext="edit" shapetype="f"/>
                </v:line>
                <v:rect id="Rectangle 3" o:spid="_x0000_s1038" style="position:absolute;left:9854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exyxwAAAOAAAAAPAAAAZHJzL2Rvd25yZXYueG1sRI/BasMw&#10;DIbvg76DUaG31ekK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FnZ7HL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BF728A" w:rsidRDefault="00BF728A">
      <w:pPr>
        <w:pStyle w:val="Corpotesto"/>
        <w:spacing w:before="5"/>
        <w:rPr>
          <w:b/>
          <w:i/>
          <w:sz w:val="14"/>
        </w:rPr>
      </w:pPr>
    </w:p>
    <w:p w:rsidR="00BF728A" w:rsidRDefault="00BF728A">
      <w:pPr>
        <w:rPr>
          <w:sz w:val="14"/>
        </w:rPr>
        <w:sectPr w:rsidR="00BF728A">
          <w:type w:val="continuous"/>
          <w:pgSz w:w="11910" w:h="16840"/>
          <w:pgMar w:top="480" w:right="800" w:bottom="280" w:left="880" w:header="720" w:footer="720" w:gutter="0"/>
          <w:cols w:space="720"/>
        </w:sectPr>
      </w:pPr>
    </w:p>
    <w:p w:rsidR="00BF728A" w:rsidRDefault="005E32B2">
      <w:pPr>
        <w:pStyle w:val="Corpotesto"/>
        <w:spacing w:before="93"/>
        <w:ind w:left="113"/>
      </w:pPr>
      <w:r>
        <w:lastRenderedPageBreak/>
        <w:t>…………………………… li, …………………………</w:t>
      </w:r>
    </w:p>
    <w:p w:rsidR="00BF728A" w:rsidRDefault="005E32B2">
      <w:pPr>
        <w:pStyle w:val="Corpotesto"/>
        <w:spacing w:before="6"/>
        <w:rPr>
          <w:sz w:val="29"/>
        </w:rPr>
      </w:pPr>
      <w:r>
        <w:br w:type="column"/>
      </w:r>
    </w:p>
    <w:p w:rsidR="00BF728A" w:rsidRDefault="005E32B2">
      <w:pPr>
        <w:pStyle w:val="Corpotesto"/>
        <w:ind w:left="62" w:right="2072"/>
        <w:jc w:val="center"/>
      </w:pPr>
      <w:r>
        <w:t>In fede</w:t>
      </w:r>
    </w:p>
    <w:p w:rsidR="00BF728A" w:rsidRDefault="005E32B2">
      <w:pPr>
        <w:pStyle w:val="Corpotesto"/>
        <w:ind w:left="97" w:right="2072"/>
        <w:jc w:val="center"/>
      </w:pPr>
      <w:r>
        <w:t>(Il /la candidato/a)</w:t>
      </w:r>
    </w:p>
    <w:sectPr w:rsidR="00BF728A">
      <w:type w:val="continuous"/>
      <w:pgSz w:w="11910" w:h="16840"/>
      <w:pgMar w:top="480" w:right="800" w:bottom="280" w:left="880" w:header="720" w:footer="720" w:gutter="0"/>
      <w:cols w:num="2" w:space="720" w:equalWidth="0">
        <w:col w:w="5067" w:space="1038"/>
        <w:col w:w="41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B6C6C"/>
    <w:multiLevelType w:val="hybridMultilevel"/>
    <w:tmpl w:val="96803F9C"/>
    <w:lvl w:ilvl="0" w:tplc="284E8854">
      <w:start w:val="2"/>
      <w:numFmt w:val="bullet"/>
      <w:lvlText w:val="-"/>
      <w:lvlJc w:val="left"/>
      <w:pPr>
        <w:ind w:left="467" w:hanging="360"/>
      </w:pPr>
      <w:rPr>
        <w:rFonts w:ascii="Book Antiqua" w:eastAsia="Book Antiqua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>
    <w:nsid w:val="31222C2E"/>
    <w:multiLevelType w:val="hybridMultilevel"/>
    <w:tmpl w:val="572A628A"/>
    <w:lvl w:ilvl="0" w:tplc="D2B887DA">
      <w:start w:val="1"/>
      <w:numFmt w:val="bullet"/>
      <w:lvlText w:val="-"/>
      <w:lvlJc w:val="left"/>
      <w:pPr>
        <w:ind w:left="467" w:hanging="360"/>
      </w:pPr>
      <w:rPr>
        <w:rFonts w:ascii="Book Antiqua" w:eastAsia="Book Antiqua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8A"/>
    <w:rsid w:val="005E32B2"/>
    <w:rsid w:val="00945997"/>
    <w:rsid w:val="00BF728A"/>
    <w:rsid w:val="00D46DA8"/>
    <w:rsid w:val="00DD7C33"/>
    <w:rsid w:val="00EB4B28"/>
    <w:rsid w:val="00F7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50B07-0530-2145-8035-477613B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Windows User</cp:lastModifiedBy>
  <cp:revision>2</cp:revision>
  <dcterms:created xsi:type="dcterms:W3CDTF">2021-03-19T11:25:00Z</dcterms:created>
  <dcterms:modified xsi:type="dcterms:W3CDTF">2021-03-19T11:25:00Z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2018-10-13T00:00:00Z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2020-01-01T00:00:00Z</vt:filetime>
  </property>
</Properties>
</file>