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Allegato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– Valutazion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 titoli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wv61675s8m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Autodichiarazione punteggio titoli per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Esperto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1"/>
        </w:tabs>
        <w:ind w:left="329" w:hanging="7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Style w:val="Table1"/>
        <w:tblW w:w="105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405"/>
        <w:gridCol w:w="1320"/>
        <w:gridCol w:w="1"/>
        <w:gridCol w:w="1239.9999999999995"/>
        <w:gridCol w:w="1305"/>
        <w:gridCol w:w="36"/>
        <w:tblGridChange w:id="0">
          <w:tblGrid>
            <w:gridCol w:w="3208"/>
            <w:gridCol w:w="3405"/>
            <w:gridCol w:w="1320"/>
            <w:gridCol w:w="1"/>
            <w:gridCol w:w="1239.9999999999995"/>
            <w:gridCol w:w="1305"/>
            <w:gridCol w:w="36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TABELLA VALUTAZIONE ESPERTO DOCENTE AREA TRASVERSALE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B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Accesso:</w:t>
            </w:r>
          </w:p>
          <w:p w:rsidR="00000000" w:rsidDel="00000000" w:rsidP="00000000" w:rsidRDefault="00000000" w:rsidRPr="00000000" w14:paraId="0000000C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Subtitle"/>
              <w:ind w:left="36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docenti scuola primaria,  abilitazione all’insegnamento</w:t>
            </w:r>
          </w:p>
          <w:p w:rsidR="00000000" w:rsidDel="00000000" w:rsidP="00000000" w:rsidRDefault="00000000" w:rsidRPr="00000000" w14:paraId="0000000E">
            <w:pPr>
              <w:pStyle w:val="Subtitle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Style w:val="Subtitle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UNITARIO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18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1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Incarichi di docente, esperto, tutor e relatore in seminari, corsi di formazione </w:t>
            </w:r>
          </w:p>
        </w:tc>
        <w:tc>
          <w:tcPr/>
          <w:p w:rsidR="00000000" w:rsidDel="00000000" w:rsidP="00000000" w:rsidRDefault="00000000" w:rsidRPr="00000000" w14:paraId="0000001B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 ad incarico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Altri incarichi similari su tematiche diverse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ad incarico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2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Incarichi di docenza in corsi universitari</w:t>
            </w:r>
          </w:p>
        </w:tc>
        <w:tc>
          <w:tcPr/>
          <w:p w:rsidR="00000000" w:rsidDel="00000000" w:rsidP="00000000" w:rsidRDefault="00000000" w:rsidRPr="00000000" w14:paraId="00000027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ad incarico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2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Pubblicazioni su tematiche pertinenti</w:t>
            </w:r>
          </w:p>
        </w:tc>
        <w:tc>
          <w:tcPr/>
          <w:p w:rsidR="00000000" w:rsidDel="00000000" w:rsidP="00000000" w:rsidRDefault="00000000" w:rsidRPr="00000000" w14:paraId="0000002D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 pubblicazione </w:t>
            </w:r>
          </w:p>
          <w:p w:rsidR="00000000" w:rsidDel="00000000" w:rsidP="00000000" w:rsidRDefault="00000000" w:rsidRPr="00000000" w14:paraId="0000002E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Anzianità di servizio nel ruolo di appartenenza</w:t>
            </w:r>
          </w:p>
        </w:tc>
        <w:tc>
          <w:tcPr/>
          <w:p w:rsidR="00000000" w:rsidDel="00000000" w:rsidP="00000000" w:rsidRDefault="00000000" w:rsidRPr="00000000" w14:paraId="00000034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ad anno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3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di specializzazione o master da 1500 hh</w:t>
            </w:r>
          </w:p>
        </w:tc>
        <w:tc>
          <w:tcPr/>
          <w:p w:rsidR="00000000" w:rsidDel="00000000" w:rsidP="00000000" w:rsidRDefault="00000000" w:rsidRPr="00000000" w14:paraId="0000003A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 titolo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3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Style w:val="Subtitle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Tutoraggio corsi PON/POR </w:t>
            </w:r>
          </w:p>
        </w:tc>
        <w:tc>
          <w:tcPr/>
          <w:p w:rsidR="00000000" w:rsidDel="00000000" w:rsidP="00000000" w:rsidRDefault="00000000" w:rsidRPr="00000000" w14:paraId="00000040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1,50 a titolo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4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ECDL (precedente all’ultimo triennio)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Ulteriori Moduli singoli</w:t>
            </w:r>
          </w:p>
          <w:p w:rsidR="00000000" w:rsidDel="00000000" w:rsidP="00000000" w:rsidRDefault="00000000" w:rsidRPr="00000000" w14:paraId="00000047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ECDL in corso di validità</w:t>
            </w:r>
          </w:p>
          <w:p w:rsidR="00000000" w:rsidDel="00000000" w:rsidP="00000000" w:rsidRDefault="00000000" w:rsidRPr="00000000" w14:paraId="0000004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certificazioni documentate</w:t>
            </w:r>
          </w:p>
        </w:tc>
        <w:tc>
          <w:tcPr/>
          <w:p w:rsidR="00000000" w:rsidDel="00000000" w:rsidP="00000000" w:rsidRDefault="00000000" w:rsidRPr="00000000" w14:paraId="00000049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0,5 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0,5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1,50 </w:t>
            </w:r>
          </w:p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1,50 a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4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6231"/>
        </w:tabs>
        <w:ind w:left="329" w:hanging="7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60"/>
        <w:gridCol w:w="1755"/>
        <w:gridCol w:w="1320"/>
        <w:gridCol w:w="1"/>
        <w:gridCol w:w="1239.9999999999995"/>
        <w:gridCol w:w="1305"/>
        <w:gridCol w:w="36"/>
        <w:tblGridChange w:id="0">
          <w:tblGrid>
            <w:gridCol w:w="4860"/>
            <w:gridCol w:w="1755"/>
            <w:gridCol w:w="1320"/>
            <w:gridCol w:w="1"/>
            <w:gridCol w:w="1239.9999999999995"/>
            <w:gridCol w:w="1305"/>
            <w:gridCol w:w="36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TABELLA VALUTAZIONE ESPERTO 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MUSICOTERAPIA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70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Accesso:</w:t>
            </w:r>
          </w:p>
          <w:p w:rsidR="00000000" w:rsidDel="00000000" w:rsidP="00000000" w:rsidRDefault="00000000" w:rsidRPr="00000000" w14:paraId="00000071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Style w:val="Subtitle"/>
              <w:ind w:left="360" w:right="-2782" w:firstLine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sz w:val="20"/>
                    <w:szCs w:val="20"/>
                    <w:rtl w:val="0"/>
                  </w:rPr>
                  <w:t xml:space="preserve">⬜ Corso di Musicoterapia</w:t>
                </w:r>
              </w:sdtContent>
            </w:sdt>
          </w:p>
          <w:p w:rsidR="00000000" w:rsidDel="00000000" w:rsidP="00000000" w:rsidRDefault="00000000" w:rsidRPr="00000000" w14:paraId="00000073">
            <w:pPr>
              <w:pStyle w:val="Subtitle"/>
              <w:ind w:left="360" w:right="-2782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sz w:val="20"/>
                    <w:szCs w:val="20"/>
                    <w:rtl w:val="0"/>
                  </w:rPr>
                  <w:t xml:space="preserve">⬜ Diploma conservatorio</w:t>
                </w:r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Style w:val="Subtitle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pStyle w:val="Subtitle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UNITARIO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7E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7F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28.89426708221436" w:lineRule="auto"/>
              <w:ind w:left="114.38400268554688" w:right="386.993408203125" w:firstLine="2.2080230712890625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Attività didattica pluriennale documentata presso  Scuole di Musicoterapie e Associazioni Musicali  riconosciute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0" w:firstLine="0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5 punti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punti</w:t>
            </w:r>
          </w:p>
        </w:tc>
        <w:tc>
          <w:tcPr/>
          <w:p w:rsidR="00000000" w:rsidDel="00000000" w:rsidP="00000000" w:rsidRDefault="00000000" w:rsidRPr="00000000" w14:paraId="0000008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29.25570011138916" w:lineRule="auto"/>
              <w:ind w:left="116.59202575683594" w:right="51.683349609375" w:hanging="1.103973388671875"/>
              <w:jc w:val="both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Attività didattica pluriennale documentata presso  Scuole del I ciclo di istruzione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2 punti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line="304.2256450653076" w:lineRule="auto"/>
              <w:ind w:left="117.91679382324219" w:right="55.572509765625" w:hanging="3.7535858154296875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Pubblicazioni: punti 5 per  ogni pubblicazione con ISBN e/o opera d’ ingegno depositata alla SIAE (componimenti musicali)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jc w:val="left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5 punti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punti</w:t>
            </w:r>
          </w:p>
        </w:tc>
        <w:tc>
          <w:tcPr/>
          <w:p w:rsidR="00000000" w:rsidDel="00000000" w:rsidP="00000000" w:rsidRDefault="00000000" w:rsidRPr="00000000" w14:paraId="0000009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304.2256450653076" w:lineRule="auto"/>
              <w:ind w:left="119.46243286132812" w:right="54.688720703125" w:hanging="5.299224853515625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Attestati di formazione e Abilitazioni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jc w:val="left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5 punti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304.22618865966797" w:lineRule="auto"/>
              <w:ind w:left="117.91679382324219" w:right="54.2474365234375" w:firstLine="1.7664337158203125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Partecipazione a corsi di formazione in qualità di  docente di musicoterapia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0" w:firstLine="0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2 punti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304.2256450653076" w:lineRule="auto"/>
              <w:ind w:left="122.11204528808594" w:right="54.2474365234375" w:firstLine="1.545562744140625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Specializzazioni post laurea: punti 5 per ogni  specializzazione.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0" w:firstLine="0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Arial" w:cs="Arial" w:eastAsia="Arial" w:hAnsi="Arial"/>
                <w:sz w:val="22.079999923706055"/>
                <w:szCs w:val="22.079999923706055"/>
                <w:rtl w:val="0"/>
              </w:rPr>
              <w:t xml:space="preserve">5 punti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i29y578ikfd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304.2256450653076" w:lineRule="auto"/>
              <w:ind w:left="122.11204528808594" w:right="54.2474365234375" w:firstLine="1.545562744140625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0" w:firstLine="0"/>
              <w:rPr>
                <w:rFonts w:ascii="Arial" w:cs="Arial" w:eastAsia="Arial" w:hAnsi="Arial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i29y578ikfd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before="15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pos="6231"/>
        </w:tabs>
        <w:ind w:left="329" w:hanging="71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8"/>
        <w:gridCol w:w="3405"/>
        <w:gridCol w:w="1320"/>
        <w:gridCol w:w="1"/>
        <w:gridCol w:w="1239.9999999999995"/>
        <w:gridCol w:w="1305"/>
        <w:gridCol w:w="36"/>
        <w:tblGridChange w:id="0">
          <w:tblGrid>
            <w:gridCol w:w="3208"/>
            <w:gridCol w:w="3405"/>
            <w:gridCol w:w="1320"/>
            <w:gridCol w:w="1"/>
            <w:gridCol w:w="1239.9999999999995"/>
            <w:gridCol w:w="1305"/>
            <w:gridCol w:w="36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TABELLA VALUTAZIONE ESPERTO STEM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B6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Titolo Accesso:</w:t>
            </w:r>
          </w:p>
          <w:p w:rsidR="00000000" w:rsidDel="00000000" w:rsidP="00000000" w:rsidRDefault="00000000" w:rsidRPr="00000000" w14:paraId="000000B7">
            <w:pPr>
              <w:pStyle w:val="Subtitle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Style w:val="Subtitle"/>
              <w:ind w:left="0" w:right="-2782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laurea afferente alle tematiche dell’intervento: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Biologia, Chimica, Chimica farmaceutica, Scienze Naturali, Geologia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Style w:val="Subtitle"/>
              <w:ind w:left="0" w:firstLine="0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Style w:val="Subtitle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Style w:val="Subtitle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UNITARIO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MAX</w:t>
            </w:r>
          </w:p>
        </w:tc>
        <w:tc>
          <w:tcPr/>
          <w:p w:rsidR="00000000" w:rsidDel="00000000" w:rsidP="00000000" w:rsidRDefault="00000000" w:rsidRPr="00000000" w14:paraId="000000C4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candidato</w:t>
            </w:r>
          </w:p>
        </w:tc>
        <w:tc>
          <w:tcPr/>
          <w:p w:rsidR="00000000" w:rsidDel="00000000" w:rsidP="00000000" w:rsidRDefault="00000000" w:rsidRPr="00000000" w14:paraId="000000C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Punteggio commissione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Incarichi di docente, esperto, tutor e relatore in seminari, corsi di formazione </w:t>
            </w:r>
          </w:p>
        </w:tc>
        <w:tc>
          <w:tcPr/>
          <w:p w:rsidR="00000000" w:rsidDel="00000000" w:rsidP="00000000" w:rsidRDefault="00000000" w:rsidRPr="00000000" w14:paraId="000000C7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 ad incarico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C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Altri incarichi similari su tematiche diverse</w:t>
            </w:r>
          </w:p>
        </w:tc>
        <w:tc>
          <w:tcPr/>
          <w:p w:rsidR="00000000" w:rsidDel="00000000" w:rsidP="00000000" w:rsidRDefault="00000000" w:rsidRPr="00000000" w14:paraId="000000CD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ad incarico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D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Incarichi di docenza in corsi universitari</w:t>
            </w:r>
          </w:p>
        </w:tc>
        <w:tc>
          <w:tcPr/>
          <w:p w:rsidR="00000000" w:rsidDel="00000000" w:rsidP="00000000" w:rsidRDefault="00000000" w:rsidRPr="00000000" w14:paraId="000000D3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ad incarico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 punti</w:t>
            </w:r>
          </w:p>
        </w:tc>
        <w:tc>
          <w:tcPr/>
          <w:p w:rsidR="00000000" w:rsidDel="00000000" w:rsidP="00000000" w:rsidRDefault="00000000" w:rsidRPr="00000000" w14:paraId="000000D6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Pubblicazioni su tematiche pertinenti</w:t>
            </w:r>
          </w:p>
        </w:tc>
        <w:tc>
          <w:tcPr/>
          <w:p w:rsidR="00000000" w:rsidDel="00000000" w:rsidP="00000000" w:rsidRDefault="00000000" w:rsidRPr="00000000" w14:paraId="000000D9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 pubblicazione </w:t>
            </w:r>
          </w:p>
          <w:p w:rsidR="00000000" w:rsidDel="00000000" w:rsidP="00000000" w:rsidRDefault="00000000" w:rsidRPr="00000000" w14:paraId="000000DA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Anzianità di servizio nel ruolo di appartenenza</w:t>
            </w:r>
          </w:p>
        </w:tc>
        <w:tc>
          <w:tcPr/>
          <w:p w:rsidR="00000000" w:rsidDel="00000000" w:rsidP="00000000" w:rsidRDefault="00000000" w:rsidRPr="00000000" w14:paraId="000000E1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ad anno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 punti</w:t>
            </w:r>
          </w:p>
        </w:tc>
        <w:tc>
          <w:tcPr/>
          <w:p w:rsidR="00000000" w:rsidDel="00000000" w:rsidP="00000000" w:rsidRDefault="00000000" w:rsidRPr="00000000" w14:paraId="000000E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Corsi di specializzazione o master da 1500 hh</w:t>
            </w:r>
          </w:p>
        </w:tc>
        <w:tc>
          <w:tcPr/>
          <w:p w:rsidR="00000000" w:rsidDel="00000000" w:rsidP="00000000" w:rsidRDefault="00000000" w:rsidRPr="00000000" w14:paraId="000000E7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3 a titolo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EA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pStyle w:val="Subtitle"/>
              <w:spacing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Tutoraggio corsi PON/POR </w:t>
            </w:r>
          </w:p>
        </w:tc>
        <w:tc>
          <w:tcPr/>
          <w:p w:rsidR="00000000" w:rsidDel="00000000" w:rsidP="00000000" w:rsidRDefault="00000000" w:rsidRPr="00000000" w14:paraId="000000ED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1,50 a titolo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punti</w:t>
            </w:r>
          </w:p>
        </w:tc>
        <w:tc>
          <w:tcPr/>
          <w:p w:rsidR="00000000" w:rsidDel="00000000" w:rsidP="00000000" w:rsidRDefault="00000000" w:rsidRPr="00000000" w14:paraId="000000F0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ECDL (precedente all’ultimo triennio)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Ulteriori Moduli singoli</w:t>
            </w:r>
          </w:p>
          <w:p w:rsidR="00000000" w:rsidDel="00000000" w:rsidP="00000000" w:rsidRDefault="00000000" w:rsidRPr="00000000" w14:paraId="000000F4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ECDL in corso di validità</w:t>
            </w:r>
          </w:p>
          <w:p w:rsidR="00000000" w:rsidDel="00000000" w:rsidP="00000000" w:rsidRDefault="00000000" w:rsidRPr="00000000" w14:paraId="000000F5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 certificazioni documentate</w:t>
            </w:r>
          </w:p>
        </w:tc>
        <w:tc>
          <w:tcPr/>
          <w:p w:rsidR="00000000" w:rsidDel="00000000" w:rsidP="00000000" w:rsidRDefault="00000000" w:rsidRPr="00000000" w14:paraId="000000F6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0,5 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0,5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1,50 </w:t>
            </w:r>
          </w:p>
          <w:p w:rsidR="00000000" w:rsidDel="00000000" w:rsidP="00000000" w:rsidRDefault="00000000" w:rsidRPr="00000000" w14:paraId="000000F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Punti 1,50 a 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FC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oj273z907prr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Style w:val="Subtitle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Totale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pStyle w:val="Subtitle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Style w:val="Subtitle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oj273z907prr" w:id="3"/>
            <w:bookmarkEnd w:id="3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1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-219" w:hanging="1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In riferimento alla D. Lgv. 101/2018 (Regolamento UE n. 679/2016 GDPR) lo scrivente autorizza espressamente l’utilizzo dei propri dati personali e professionali riportati nel presente modulo, per le finalità connesse all’avviso di selezione in oggetto.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9" w:line="352" w:lineRule="auto"/>
        <w:ind w:left="-141" w:right="104" w:hanging="195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231"/>
        </w:tabs>
        <w:ind w:left="329" w:hanging="4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righ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15" w:lineRule="auto"/>
        <w:rPr/>
      </w:pPr>
      <w:r w:rsidDel="00000000" w:rsidR="00000000" w:rsidRPr="00000000">
        <w:rPr>
          <w:rtl w:val="0"/>
        </w:rPr>
      </w:r>
    </w:p>
    <w:sectPr>
      <w:pgSz w:h="16840" w:w="11909" w:orient="portrait"/>
      <w:pgMar w:bottom="280" w:top="1220" w:left="52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times new roman"/>
  <w:font w:name="Arial"/>
  <w:font w:name="Noto Sans Symbols"/>
  <w:font w:name="Nova Mo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90FD6"/>
  </w:style>
  <w:style w:type="paragraph" w:styleId="Titolo1">
    <w:name w:val="heading 1"/>
    <w:basedOn w:val="Normale"/>
    <w:next w:val="Normale"/>
    <w:uiPriority w:val="9"/>
    <w:qFormat w:val="1"/>
    <w:rsid w:val="00790FD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rsid w:val="00790FD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rsid w:val="00790FD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790FD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790FD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790FD6"/>
    <w:pPr>
      <w:ind w:left="71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90FD6"/>
  </w:style>
  <w:style w:type="paragraph" w:styleId="TableParagraph" w:customStyle="1">
    <w:name w:val="Table Paragraph"/>
    <w:basedOn w:val="Normale"/>
    <w:uiPriority w:val="1"/>
    <w:qFormat w:val="1"/>
    <w:rsid w:val="00790FD6"/>
  </w:style>
  <w:style w:type="table" w:styleId="Grigliatabella">
    <w:name w:val="Table Grid"/>
    <w:basedOn w:val="Tabellanormale"/>
    <w:uiPriority w:val="59"/>
    <w:rsid w:val="00F734D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basedOn w:val="Carpredefinitoparagrafo"/>
    <w:uiPriority w:val="99"/>
    <w:unhideWhenUsed w:val="1"/>
    <w:rsid w:val="00442815"/>
    <w:rPr>
      <w:color w:val="0000ff" w:themeColor="hyperlink"/>
      <w:u w:val="single"/>
    </w:rPr>
  </w:style>
  <w:style w:type="paragraph" w:styleId="Default" w:customStyle="1">
    <w:name w:val="Default"/>
    <w:rsid w:val="00232E50"/>
    <w:pPr>
      <w:widowControl w:val="1"/>
      <w:autoSpaceDE w:val="0"/>
      <w:autoSpaceDN w:val="0"/>
      <w:adjustRightInd w:val="0"/>
    </w:pPr>
    <w:rPr>
      <w:rFonts w:ascii="Tahoma" w:cs="Tahoma" w:hAnsi="Tahom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 w:val="1"/>
    <w:pPr>
      <w:widowControl w:val="1"/>
    </w:pPr>
    <w:rPr>
      <w:rFonts w:ascii="Verdana" w:cs="Verdana" w:eastAsia="Verdana" w:hAnsi="Verdana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rsid w:val="00E83604"/>
    <w:rPr>
      <w:rFonts w:ascii="Verdana" w:cs="Times New Roman" w:eastAsia="Times New Roman" w:hAnsi="Verdana"/>
      <w:sz w:val="28"/>
      <w:szCs w:val="24"/>
      <w:lang w:bidi="he-IL" w:eastAsia="it-IT" w:val="it-IT"/>
    </w:rPr>
  </w:style>
  <w:style w:type="table" w:styleId="a" w:customStyle="1">
    <w:basedOn w:val="TableNormal1"/>
    <w:rsid w:val="00790FD6"/>
    <w:tblPr>
      <w:tblStyleRowBandSize w:val="1"/>
      <w:tblStyleColBandSize w:val="1"/>
    </w:tblPr>
  </w:style>
  <w:style w:type="table" w:styleId="a0" w:customStyle="1">
    <w:basedOn w:val="TableNormal1"/>
    <w:rsid w:val="00790FD6"/>
    <w:tblPr>
      <w:tblStyleRowBandSize w:val="1"/>
      <w:tblStyleColBandSize w:val="1"/>
    </w:tblPr>
  </w:style>
  <w:style w:type="table" w:styleId="a1" w:customStyle="1">
    <w:basedOn w:val="TableNormal1"/>
    <w:rsid w:val="00790FD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sid w:val="00790FD6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imandocommento">
    <w:name w:val="annotation reference"/>
    <w:uiPriority w:val="99"/>
    <w:semiHidden w:val="1"/>
    <w:unhideWhenUsed w:val="1"/>
    <w:rsid w:val="00790FD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790FD6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790FD6"/>
    <w:rPr>
      <w:b w:val="1"/>
      <w:bCs w:val="1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790FD6"/>
    <w:rPr>
      <w:sz w:val="20"/>
      <w:szCs w:val="20"/>
    </w:rPr>
  </w:style>
  <w:style w:type="character" w:styleId="TestocommentoCarattere" w:customStyle="1">
    <w:name w:val="Testo commento Carattere"/>
    <w:link w:val="Testocommento"/>
    <w:uiPriority w:val="99"/>
    <w:semiHidden w:val="1"/>
    <w:rsid w:val="00790FD6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378F0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378F0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D079BB"/>
  </w:style>
  <w:style w:type="paragraph" w:styleId="Pidipagina">
    <w:name w:val="footer"/>
    <w:basedOn w:val="Normale"/>
    <w:link w:val="PidipaginaCarattere"/>
    <w:uiPriority w:val="99"/>
    <w:unhideWhenUsed w:val="1"/>
    <w:rsid w:val="00D079B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D079BB"/>
  </w:style>
  <w:style w:type="table" w:styleId="a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widowControl w:val="1"/>
    </w:pPr>
    <w:rPr>
      <w:rFonts w:ascii="Verdana" w:cs="Verdana" w:eastAsia="Verdana" w:hAnsi="Verdana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0pDKPdX0CJYbi2uZZL6Mz1wN1g==">AMUW2mXdhQCoSSmu96SlbyuhACEV+OxWXR1IJjIxFAXJzdPTkk0SOcomAQs69c9vBOo7ewmGcubKQlgcrvrb3dVt6hDwy3CA0vmHys1jC0ZYCc3NBWB0GKwFoveTRz2kqkkyt0SgjYMF1bj95KwOS7PwwTaCUOD8s7kLgWRiHsLFEBd1sKjnqa/y7bypjmEd8jQJcXYeuuVCdPgxwR+ef0kThvU+fk7tWBIElYeqNItCbIj5kpclFnYwnHkHBEYd2c/Cf8ey08gbZHXqVliIdmHP4VSZ5SIgCZJL84nWplnc1U0Dy0qK5yhmgJAMxFKzn2K9Jv/2j6wcJ7mmvInppJ6lcnujAuj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2022-03-27T21:56:00Z</dcterms:created>
  <dc:creator>Tecnico2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2016-07-05T00:00:00Z</vt:filetime>
  </property>
</Properties>
</file>